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ENCORE UNE HISTOIRE — Le podcast jeunesse n°1 en France, enfin sur scène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Devenu un repère dans le quotidien des familles du rituel du coucher aux trajets en voiture, le podcast </w:t>
      </w:r>
      <w:r w:rsidDel="00000000" w:rsidR="00000000" w:rsidRPr="00000000">
        <w:rPr>
          <w:i w:val="1"/>
          <w:iCs w:val="1"/>
          <w:rtl w:val="0"/>
        </w:rPr>
        <w:t xml:space="preserve">Encore une histoire</w:t>
      </w:r>
      <w:r w:rsidDel="00000000" w:rsidR="00000000" w:rsidRPr="00000000">
        <w:rPr>
          <w:rtl w:val="0"/>
        </w:rPr>
        <w:t xml:space="preserve"> accompagne chaque jour des centaines de milliers d’enfants dans leurs moments d’écoute et d’imaginaire. Aujourd’hui, il prend vie sur scène dans une expérience sensible, immersive et profondément vivante.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Porté par </w:t>
      </w:r>
      <w:r w:rsidDel="00000000" w:rsidR="00000000" w:rsidRPr="00000000">
        <w:rPr>
          <w:b w:val="1"/>
          <w:bCs w:val="1"/>
          <w:rtl w:val="0"/>
        </w:rPr>
        <w:t xml:space="preserve">Céline Kallmann</w:t>
      </w:r>
      <w:r w:rsidDel="00000000" w:rsidR="00000000" w:rsidRPr="00000000">
        <w:rPr>
          <w:rtl w:val="0"/>
        </w:rPr>
        <w:t xml:space="preserve">, journaliste et productrice, et </w:t>
      </w:r>
      <w:r w:rsidDel="00000000" w:rsidR="00000000" w:rsidRPr="00000000">
        <w:rPr>
          <w:b w:val="1"/>
          <w:bCs w:val="1"/>
          <w:rtl w:val="0"/>
        </w:rPr>
        <w:t xml:space="preserve">Benjamin Muller</w:t>
      </w:r>
      <w:r w:rsidDel="00000000" w:rsidR="00000000" w:rsidRPr="00000000">
        <w:rPr>
          <w:rtl w:val="0"/>
        </w:rPr>
        <w:t xml:space="preserve">, journaliste et animateur français, connu pour sa participation à l’émission La Maison des Maternelles sur France 2 et Chroniqueur dans La Matinale sur tf1; le spectacle invite les familles à entrer dans un théâtre de l’imaginaire où les histoires ne se contentent plus d’être écoutées : elles se regardent, se ressentent et se partagent.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Sur scène, Céline Kallmann incarne en direct les personnages emblématiques du podcast  </w:t>
      </w:r>
      <w:r w:rsidDel="00000000" w:rsidR="00000000" w:rsidRPr="00000000">
        <w:rPr>
          <w:b w:val="1"/>
          <w:bCs w:val="1"/>
          <w:rtl w:val="0"/>
        </w:rPr>
        <w:t xml:space="preserve">Tomy le Mouton, Bolduc, la Nat, Patou, Eliott</w:t>
      </w:r>
      <w:r w:rsidDel="00000000" w:rsidR="00000000" w:rsidRPr="00000000">
        <w:rPr>
          <w:rtl w:val="0"/>
        </w:rPr>
        <w:t xml:space="preserve">  donnant corps à un univers tendre et poétique. Elle est accompagnée de </w:t>
      </w:r>
      <w:r w:rsidDel="00000000" w:rsidR="00000000" w:rsidRPr="00000000">
        <w:rPr>
          <w:b w:val="1"/>
          <w:bCs w:val="1"/>
          <w:rtl w:val="0"/>
        </w:rPr>
        <w:t xml:space="preserve">Madame Weiss</w:t>
      </w:r>
      <w:r w:rsidDel="00000000" w:rsidR="00000000" w:rsidRPr="00000000">
        <w:rPr>
          <w:rtl w:val="0"/>
        </w:rPr>
        <w:t xml:space="preserve">, partenaire de jeu et de narration, ainsi que de nombreuses surprises sonores qui rythment le voyage.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Conçu comme une véritable expérience sonore, le spectacle mêle narration vivante, créations musicales, paysages audio et échanges , favorisant une interaction douce et respectueuse avec le public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Chaque histoire célèbre la curiosité, l’empathie, le courage et la confiance en soi des thèmes essentiels qui résonnent autant chez les enfants que chez leurs parents.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Après des séances parisiennes complètes à et un engouement constant autour du podcast et de ses livres, </w:t>
      </w:r>
      <w:r w:rsidDel="00000000" w:rsidR="00000000" w:rsidRPr="00000000">
        <w:rPr>
          <w:i w:val="1"/>
          <w:iCs w:val="1"/>
          <w:rtl w:val="0"/>
        </w:rPr>
        <w:t xml:space="preserve">Encore une histoire</w:t>
      </w:r>
      <w:r w:rsidDel="00000000" w:rsidR="00000000" w:rsidRPr="00000000">
        <w:rPr>
          <w:rtl w:val="0"/>
        </w:rPr>
        <w:t xml:space="preserve"> s’impose comme un spectacle familial inédit : un moment suspendu où l’on ralentit, où l’on rêve, et où l’on retrouve le plaisir simple d’écouter ensemble.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&gt; Ecoutez ici le podcast 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https://podcasts.apple.com/fr/podcast/encore-une-histoire/id1463322273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&gt;Les coulisses du spectacle 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https://www.youtube.com/watch?v=tRm2blW--T0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odcasts.apple.com/fr/podcast/encore-une-histoire/id1463322273" TargetMode="External"/><Relationship Id="rId7" Type="http://schemas.openxmlformats.org/officeDocument/2006/relationships/hyperlink" Target="https://www.youtube.com/watch?v=tRm2blW--T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